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C3" w:rsidRPr="00EA0DC3" w:rsidRDefault="00EA0DC3">
      <w:pPr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9A5416" w:rsidRDefault="009A541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13328" w:rsidRPr="006C2B75" w:rsidTr="0014724D">
        <w:tc>
          <w:tcPr>
            <w:tcW w:w="9781" w:type="dxa"/>
            <w:shd w:val="pct10" w:color="auto" w:fill="FFFFFF"/>
          </w:tcPr>
          <w:p w:rsidR="00213328" w:rsidRDefault="00213328" w:rsidP="009C4635">
            <w:pPr>
              <w:pStyle w:val="berschrift1"/>
              <w:spacing w:before="120"/>
              <w:rPr>
                <w:rFonts w:ascii="Arial" w:hAnsi="Arial" w:cs="Arial"/>
                <w:sz w:val="32"/>
              </w:rPr>
            </w:pPr>
            <w:r w:rsidRPr="006C2B75">
              <w:rPr>
                <w:rFonts w:ascii="Arial" w:hAnsi="Arial" w:cs="Arial"/>
                <w:sz w:val="32"/>
              </w:rPr>
              <w:t xml:space="preserve">Anzeige </w:t>
            </w:r>
            <w:r w:rsidR="00B618B7">
              <w:rPr>
                <w:rFonts w:ascii="Arial" w:hAnsi="Arial" w:cs="Arial"/>
                <w:sz w:val="32"/>
              </w:rPr>
              <w:t>des Betreiberwechsels von Anlagen</w:t>
            </w:r>
            <w:r w:rsidRPr="006C2B75">
              <w:rPr>
                <w:rFonts w:ascii="Arial" w:hAnsi="Arial" w:cs="Arial"/>
                <w:sz w:val="32"/>
              </w:rPr>
              <w:t xml:space="preserve"> zum Umgang mit wassergefährdenden Stoffen</w:t>
            </w:r>
            <w:r w:rsidR="00BA388B">
              <w:rPr>
                <w:rFonts w:ascii="Arial" w:hAnsi="Arial" w:cs="Arial"/>
                <w:sz w:val="32"/>
              </w:rPr>
              <w:t xml:space="preserve"> </w:t>
            </w:r>
            <w:r w:rsidR="002D1CF0">
              <w:rPr>
                <w:rFonts w:ascii="Arial" w:hAnsi="Arial" w:cs="Arial"/>
                <w:sz w:val="32"/>
              </w:rPr>
              <w:t xml:space="preserve">nach </w:t>
            </w:r>
            <w:r w:rsidR="002D1CF0" w:rsidRPr="002D1CF0">
              <w:rPr>
                <w:rFonts w:ascii="Arial" w:hAnsi="Arial" w:cs="Arial"/>
                <w:sz w:val="32"/>
              </w:rPr>
              <w:t>§ 4</w:t>
            </w:r>
            <w:r w:rsidR="00B7242A">
              <w:rPr>
                <w:rFonts w:ascii="Arial" w:hAnsi="Arial" w:cs="Arial"/>
                <w:sz w:val="32"/>
              </w:rPr>
              <w:t>0</w:t>
            </w:r>
            <w:r w:rsidR="002D1CF0" w:rsidRPr="002D1CF0">
              <w:rPr>
                <w:rFonts w:ascii="Arial" w:hAnsi="Arial" w:cs="Arial"/>
                <w:sz w:val="32"/>
              </w:rPr>
              <w:t xml:space="preserve"> AwSV</w:t>
            </w:r>
          </w:p>
          <w:p w:rsidR="00803458" w:rsidRPr="00803458" w:rsidRDefault="00803458" w:rsidP="00803458">
            <w:pPr>
              <w:jc w:val="center"/>
            </w:pPr>
            <w:r w:rsidRPr="00E16FBF">
              <w:rPr>
                <w:rFonts w:ascii="Arial" w:hAnsi="Arial" w:cs="Arial"/>
                <w:sz w:val="20"/>
              </w:rPr>
              <w:t>(Zu</w:t>
            </w:r>
            <w:r>
              <w:rPr>
                <w:rFonts w:ascii="Arial" w:hAnsi="Arial" w:cs="Arial"/>
                <w:sz w:val="20"/>
              </w:rPr>
              <w:t>treffendes bitte ankreuzen oder ausfüllen)</w:t>
            </w:r>
          </w:p>
        </w:tc>
      </w:tr>
    </w:tbl>
    <w:p w:rsidR="00B618B7" w:rsidRPr="00627C66" w:rsidRDefault="00B618B7" w:rsidP="00B618B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3543"/>
      </w:tblGrid>
      <w:tr w:rsidR="00A850CB" w:rsidRPr="00372E19" w:rsidTr="007F5FE9">
        <w:trPr>
          <w:cantSplit/>
        </w:trPr>
        <w:tc>
          <w:tcPr>
            <w:tcW w:w="978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:rsidR="00A850CB" w:rsidRPr="00372E19" w:rsidRDefault="00A850CB" w:rsidP="00A850C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Bisheriger Betreiber</w:t>
            </w:r>
          </w:p>
        </w:tc>
      </w:tr>
      <w:tr w:rsidR="00A850CB" w:rsidRPr="006C2B75" w:rsidTr="007F5FE9">
        <w:trPr>
          <w:cantSplit/>
        </w:trPr>
        <w:tc>
          <w:tcPr>
            <w:tcW w:w="6238" w:type="dxa"/>
            <w:tcBorders>
              <w:top w:val="single" w:sz="8" w:space="0" w:color="auto"/>
            </w:tcBorders>
          </w:tcPr>
          <w:p w:rsidR="00A850CB" w:rsidRPr="006C2B75" w:rsidRDefault="00A850CB" w:rsidP="00467E4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Name/</w:t>
            </w:r>
            <w:r w:rsidRPr="00EC2EA0">
              <w:rPr>
                <w:rFonts w:ascii="Arial" w:hAnsi="Arial" w:cs="Arial"/>
                <w:sz w:val="20"/>
              </w:rPr>
              <w:t>Firma</w:t>
            </w:r>
            <w:r w:rsidR="009C4635">
              <w:rPr>
                <w:rFonts w:ascii="Arial" w:hAnsi="Arial" w:cs="Arial"/>
                <w:sz w:val="20"/>
              </w:rPr>
              <w:t xml:space="preserve">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  <w:tcBorders>
              <w:top w:val="single" w:sz="8" w:space="0" w:color="auto"/>
            </w:tcBorders>
          </w:tcPr>
          <w:p w:rsidR="00A850CB" w:rsidRPr="006C2B75" w:rsidRDefault="00E201AF" w:rsidP="00467E4F">
            <w:pPr>
              <w:tabs>
                <w:tab w:val="left" w:pos="1419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PLZ</w:t>
            </w:r>
            <w:r w:rsidR="009C4635">
              <w:rPr>
                <w:rFonts w:ascii="Arial" w:hAnsi="Arial" w:cs="Arial"/>
                <w:sz w:val="20"/>
              </w:rPr>
              <w:t xml:space="preserve">       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50CB" w:rsidRPr="002D1CF0" w:rsidTr="007F5FE9">
        <w:trPr>
          <w:cantSplit/>
        </w:trPr>
        <w:tc>
          <w:tcPr>
            <w:tcW w:w="6238" w:type="dxa"/>
          </w:tcPr>
          <w:p w:rsidR="00A850CB" w:rsidRPr="006C2B75" w:rsidRDefault="00A850CB" w:rsidP="00467E4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Straße</w:t>
            </w:r>
            <w:r>
              <w:rPr>
                <w:rFonts w:ascii="Arial" w:hAnsi="Arial" w:cs="Arial"/>
                <w:sz w:val="20"/>
              </w:rPr>
              <w:tab/>
            </w:r>
            <w:r w:rsidR="009C4635">
              <w:rPr>
                <w:rFonts w:ascii="Arial" w:hAnsi="Arial" w:cs="Arial"/>
                <w:sz w:val="20"/>
              </w:rPr>
              <w:t xml:space="preserve">       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</w:tcPr>
          <w:p w:rsidR="00A850CB" w:rsidRPr="00A850CB" w:rsidRDefault="00E201AF" w:rsidP="00467E4F">
            <w:pPr>
              <w:tabs>
                <w:tab w:val="left" w:pos="1419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Telefon</w:t>
            </w:r>
            <w:r w:rsidR="009C4635">
              <w:rPr>
                <w:rFonts w:ascii="Arial" w:hAnsi="Arial" w:cs="Arial"/>
                <w:sz w:val="20"/>
              </w:rPr>
              <w:t xml:space="preserve"> 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50CB" w:rsidRPr="00A850CB" w:rsidTr="007F5FE9">
        <w:trPr>
          <w:cantSplit/>
        </w:trPr>
        <w:tc>
          <w:tcPr>
            <w:tcW w:w="6238" w:type="dxa"/>
          </w:tcPr>
          <w:p w:rsidR="00A850CB" w:rsidRPr="006C2B75" w:rsidRDefault="00A850CB" w:rsidP="00467E4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Ort</w:t>
            </w:r>
            <w:r>
              <w:rPr>
                <w:rFonts w:ascii="Arial" w:hAnsi="Arial" w:cs="Arial"/>
                <w:sz w:val="20"/>
              </w:rPr>
              <w:tab/>
            </w:r>
            <w:r w:rsidR="009C4635">
              <w:rPr>
                <w:rFonts w:ascii="Arial" w:hAnsi="Arial" w:cs="Arial"/>
                <w:sz w:val="20"/>
              </w:rPr>
              <w:t xml:space="preserve">       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</w:tcPr>
          <w:p w:rsidR="00A850CB" w:rsidRPr="00A850CB" w:rsidRDefault="00A850CB" w:rsidP="00467E4F">
            <w:pPr>
              <w:tabs>
                <w:tab w:val="left" w:pos="1419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850CB" w:rsidRDefault="00A850CB" w:rsidP="00B618B7">
      <w:pPr>
        <w:rPr>
          <w:rFonts w:ascii="Arial" w:hAnsi="Arial" w:cs="Arial"/>
          <w:sz w:val="16"/>
          <w:szCs w:val="16"/>
        </w:rPr>
      </w:pPr>
    </w:p>
    <w:p w:rsidR="009A5416" w:rsidRPr="00627C66" w:rsidRDefault="009A5416" w:rsidP="00B618B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A4455" w:rsidRPr="006C2B75" w:rsidTr="0014724D">
        <w:tc>
          <w:tcPr>
            <w:tcW w:w="9781" w:type="dxa"/>
            <w:shd w:val="pct10" w:color="auto" w:fill="FFFFFF"/>
          </w:tcPr>
          <w:p w:rsidR="00AA4455" w:rsidRPr="006C2B75" w:rsidRDefault="00AA4455">
            <w:pPr>
              <w:pStyle w:val="berschrift2"/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6C2B75">
              <w:rPr>
                <w:rFonts w:ascii="Arial" w:hAnsi="Arial" w:cs="Arial"/>
                <w:sz w:val="24"/>
              </w:rPr>
              <w:t>Angaben</w:t>
            </w:r>
            <w:r w:rsidR="007140BF">
              <w:rPr>
                <w:rFonts w:ascii="Arial" w:hAnsi="Arial" w:cs="Arial"/>
                <w:sz w:val="24"/>
              </w:rPr>
              <w:t xml:space="preserve"> zum </w:t>
            </w:r>
            <w:r w:rsidR="00B618B7">
              <w:rPr>
                <w:rFonts w:ascii="Arial" w:hAnsi="Arial" w:cs="Arial"/>
                <w:sz w:val="24"/>
              </w:rPr>
              <w:t xml:space="preserve">neuen </w:t>
            </w:r>
            <w:r w:rsidR="007140BF">
              <w:rPr>
                <w:rFonts w:ascii="Arial" w:hAnsi="Arial" w:cs="Arial"/>
                <w:sz w:val="24"/>
              </w:rPr>
              <w:t>Betreiber</w:t>
            </w:r>
          </w:p>
        </w:tc>
      </w:tr>
    </w:tbl>
    <w:p w:rsidR="007140BF" w:rsidRDefault="007140BF" w:rsidP="0011724B">
      <w:pPr>
        <w:tabs>
          <w:tab w:val="left" w:pos="4677"/>
        </w:tabs>
        <w:ind w:left="-72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3543"/>
      </w:tblGrid>
      <w:tr w:rsidR="00A850CB" w:rsidRPr="00372E19" w:rsidTr="007F5FE9">
        <w:trPr>
          <w:cantSplit/>
        </w:trPr>
        <w:tc>
          <w:tcPr>
            <w:tcW w:w="978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:rsidR="00A850CB" w:rsidRPr="00372E19" w:rsidRDefault="00A850CB" w:rsidP="007F5FE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372E19">
              <w:rPr>
                <w:rFonts w:ascii="Arial" w:hAnsi="Arial" w:cs="Arial"/>
                <w:b/>
                <w:sz w:val="20"/>
              </w:rPr>
              <w:t>Betreiber und Anschrift</w:t>
            </w:r>
          </w:p>
        </w:tc>
      </w:tr>
      <w:tr w:rsidR="00A850CB" w:rsidRPr="006C2B75" w:rsidTr="007F5FE9">
        <w:trPr>
          <w:cantSplit/>
        </w:trPr>
        <w:tc>
          <w:tcPr>
            <w:tcW w:w="6238" w:type="dxa"/>
            <w:tcBorders>
              <w:top w:val="single" w:sz="8" w:space="0" w:color="auto"/>
            </w:tcBorders>
          </w:tcPr>
          <w:p w:rsidR="00A850CB" w:rsidRPr="006C2B75" w:rsidRDefault="00A850CB" w:rsidP="00467E4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Name/</w:t>
            </w:r>
            <w:r w:rsidRPr="00EC2EA0">
              <w:rPr>
                <w:rFonts w:ascii="Arial" w:hAnsi="Arial" w:cs="Arial"/>
                <w:sz w:val="20"/>
              </w:rPr>
              <w:t>Firma</w:t>
            </w:r>
            <w:r w:rsidR="009C4635">
              <w:rPr>
                <w:rFonts w:ascii="Arial" w:hAnsi="Arial" w:cs="Arial"/>
                <w:sz w:val="20"/>
              </w:rPr>
              <w:t xml:space="preserve">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543" w:type="dxa"/>
            <w:tcBorders>
              <w:top w:val="single" w:sz="8" w:space="0" w:color="auto"/>
            </w:tcBorders>
          </w:tcPr>
          <w:p w:rsidR="00A850CB" w:rsidRPr="006C2B75" w:rsidRDefault="00A850CB" w:rsidP="00467E4F">
            <w:pPr>
              <w:tabs>
                <w:tab w:val="left" w:pos="1419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Datum</w:t>
            </w:r>
            <w:r w:rsidR="009C4635">
              <w:rPr>
                <w:rFonts w:ascii="Arial" w:hAnsi="Arial" w:cs="Arial"/>
                <w:sz w:val="20"/>
              </w:rPr>
              <w:t xml:space="preserve">       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A850CB" w:rsidRPr="006C2B75" w:rsidTr="007F5FE9">
        <w:trPr>
          <w:cantSplit/>
        </w:trPr>
        <w:tc>
          <w:tcPr>
            <w:tcW w:w="6238" w:type="dxa"/>
          </w:tcPr>
          <w:p w:rsidR="00A850CB" w:rsidRPr="006C2B75" w:rsidRDefault="00A850CB" w:rsidP="00467E4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Straße</w:t>
            </w:r>
            <w:r w:rsidR="009C4635">
              <w:rPr>
                <w:rFonts w:ascii="Arial" w:hAnsi="Arial" w:cs="Arial"/>
                <w:sz w:val="20"/>
              </w:rPr>
              <w:t xml:space="preserve">         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</w:tcPr>
          <w:p w:rsidR="00A850CB" w:rsidRPr="002D1CF0" w:rsidRDefault="00A850CB" w:rsidP="00467E4F">
            <w:pPr>
              <w:tabs>
                <w:tab w:val="left" w:pos="1419"/>
              </w:tabs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EC2EA0">
              <w:rPr>
                <w:rFonts w:ascii="Arial" w:hAnsi="Arial" w:cs="Arial"/>
                <w:sz w:val="20"/>
              </w:rPr>
              <w:t>Bearbeiter</w:t>
            </w:r>
            <w:r w:rsidR="009C4635">
              <w:rPr>
                <w:rFonts w:ascii="Arial" w:hAnsi="Arial" w:cs="Arial"/>
                <w:sz w:val="20"/>
              </w:rPr>
              <w:t xml:space="preserve"> 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D1CF0">
              <w:rPr>
                <w:rFonts w:ascii="Arial" w:hAnsi="Arial" w:cs="Arial"/>
                <w:i/>
                <w:sz w:val="20"/>
              </w:rPr>
              <w:tab/>
            </w:r>
          </w:p>
        </w:tc>
      </w:tr>
      <w:tr w:rsidR="00A850CB" w:rsidRPr="006C2B75" w:rsidTr="007F5FE9">
        <w:trPr>
          <w:cantSplit/>
        </w:trPr>
        <w:tc>
          <w:tcPr>
            <w:tcW w:w="6238" w:type="dxa"/>
          </w:tcPr>
          <w:p w:rsidR="00A850CB" w:rsidRPr="006C2B75" w:rsidRDefault="00A850CB" w:rsidP="00467E4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PLZ</w:t>
            </w:r>
            <w:r w:rsidR="009C4635">
              <w:rPr>
                <w:rFonts w:ascii="Arial" w:hAnsi="Arial" w:cs="Arial"/>
                <w:sz w:val="20"/>
              </w:rPr>
              <w:t xml:space="preserve">             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543" w:type="dxa"/>
          </w:tcPr>
          <w:p w:rsidR="00A850CB" w:rsidRPr="006C2B75" w:rsidRDefault="00A850CB" w:rsidP="00467E4F">
            <w:pPr>
              <w:tabs>
                <w:tab w:val="left" w:pos="1419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Telefon</w:t>
            </w:r>
            <w:r w:rsidR="009C4635">
              <w:rPr>
                <w:rFonts w:ascii="Arial" w:hAnsi="Arial" w:cs="Arial"/>
                <w:sz w:val="20"/>
              </w:rPr>
              <w:t xml:space="preserve">     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850CB" w:rsidRPr="006C2B75" w:rsidTr="007F5FE9">
        <w:trPr>
          <w:cantSplit/>
        </w:trPr>
        <w:tc>
          <w:tcPr>
            <w:tcW w:w="6238" w:type="dxa"/>
          </w:tcPr>
          <w:p w:rsidR="00A850CB" w:rsidRPr="006C2B75" w:rsidRDefault="00A850CB" w:rsidP="009C463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Ort</w:t>
            </w:r>
            <w:r w:rsidR="009C4635">
              <w:rPr>
                <w:rFonts w:ascii="Arial" w:hAnsi="Arial" w:cs="Arial"/>
                <w:sz w:val="20"/>
              </w:rPr>
              <w:t xml:space="preserve">              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0" w:name="_GoBack"/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bookmarkEnd w:id="0"/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543" w:type="dxa"/>
          </w:tcPr>
          <w:p w:rsidR="00A850CB" w:rsidRPr="00A850CB" w:rsidRDefault="00A850CB" w:rsidP="00467E4F">
            <w:pPr>
              <w:tabs>
                <w:tab w:val="left" w:pos="1419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850CB">
              <w:rPr>
                <w:rFonts w:ascii="Arial" w:hAnsi="Arial" w:cs="Arial"/>
                <w:sz w:val="20"/>
              </w:rPr>
              <w:t>Zeichen</w:t>
            </w:r>
            <w:r w:rsidR="009C4635">
              <w:rPr>
                <w:rFonts w:ascii="Arial" w:hAnsi="Arial" w:cs="Arial"/>
                <w:sz w:val="20"/>
              </w:rPr>
              <w:t xml:space="preserve">    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4471DE" w:rsidRPr="00627C66" w:rsidRDefault="004471DE" w:rsidP="004471D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4471DE" w:rsidRPr="00641536" w:rsidTr="0014724D">
        <w:tc>
          <w:tcPr>
            <w:tcW w:w="9781" w:type="dxa"/>
            <w:gridSpan w:val="2"/>
            <w:shd w:val="clear" w:color="auto" w:fill="F2F2F2"/>
          </w:tcPr>
          <w:p w:rsidR="004471DE" w:rsidRPr="00641536" w:rsidRDefault="0067520F" w:rsidP="0011724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67520F">
              <w:rPr>
                <w:rFonts w:ascii="Arial" w:hAnsi="Arial" w:cs="Arial"/>
                <w:b/>
                <w:sz w:val="20"/>
                <w:vertAlign w:val="superscript"/>
              </w:rPr>
              <w:t>4</w:t>
            </w:r>
            <w:r w:rsidR="004471DE" w:rsidRPr="00641536">
              <w:rPr>
                <w:rFonts w:ascii="Arial" w:hAnsi="Arial" w:cs="Arial"/>
                <w:b/>
                <w:sz w:val="20"/>
              </w:rPr>
              <w:t>Wirtschaftszweig des Betreibers</w:t>
            </w:r>
          </w:p>
        </w:tc>
      </w:tr>
      <w:tr w:rsidR="00A660CF" w:rsidRPr="00D2641F" w:rsidTr="0017355B">
        <w:tc>
          <w:tcPr>
            <w:tcW w:w="709" w:type="dxa"/>
          </w:tcPr>
          <w:p w:rsidR="00A660CF" w:rsidRPr="00D2641F" w:rsidRDefault="009C4635" w:rsidP="0017355B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9331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:rsidR="00A660CF" w:rsidRPr="00641536" w:rsidRDefault="00A660CF" w:rsidP="00173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private Haushalte</w:t>
            </w:r>
          </w:p>
        </w:tc>
      </w:tr>
      <w:tr w:rsidR="00A660CF" w:rsidRPr="00D2641F" w:rsidTr="0017355B">
        <w:tc>
          <w:tcPr>
            <w:tcW w:w="709" w:type="dxa"/>
          </w:tcPr>
          <w:p w:rsidR="00A660CF" w:rsidRPr="00D2641F" w:rsidRDefault="009C4635" w:rsidP="0017355B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80311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:rsidR="00A660CF" w:rsidRPr="00641536" w:rsidRDefault="00A660CF" w:rsidP="00173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Land-, Forstwirtschaft, Fischerei, Fischzucht</w:t>
            </w:r>
          </w:p>
        </w:tc>
      </w:tr>
      <w:tr w:rsidR="004471DE" w:rsidRPr="00D2641F" w:rsidTr="0014724D">
        <w:tc>
          <w:tcPr>
            <w:tcW w:w="709" w:type="dxa"/>
          </w:tcPr>
          <w:p w:rsidR="004471DE" w:rsidRPr="00D2641F" w:rsidRDefault="009C4635" w:rsidP="0011724B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4848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:rsidR="004471DE" w:rsidRPr="00641536" w:rsidRDefault="004471DE" w:rsidP="001172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produzierendes Gewerbe</w:t>
            </w:r>
          </w:p>
        </w:tc>
      </w:tr>
      <w:tr w:rsidR="004471DE" w:rsidRPr="00D2641F" w:rsidTr="0014724D">
        <w:tc>
          <w:tcPr>
            <w:tcW w:w="709" w:type="dxa"/>
          </w:tcPr>
          <w:p w:rsidR="004471DE" w:rsidRPr="00D2641F" w:rsidRDefault="009C4635" w:rsidP="0011724B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05689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:rsidR="004471DE" w:rsidRPr="00641536" w:rsidRDefault="004471DE" w:rsidP="001172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Handel (ohne Tankstellen)</w:t>
            </w:r>
          </w:p>
        </w:tc>
      </w:tr>
      <w:tr w:rsidR="004471DE" w:rsidRPr="00D2641F" w:rsidTr="0014724D">
        <w:tc>
          <w:tcPr>
            <w:tcW w:w="709" w:type="dxa"/>
          </w:tcPr>
          <w:p w:rsidR="004471DE" w:rsidRPr="00D2641F" w:rsidRDefault="009C4635" w:rsidP="0011724B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7378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:rsidR="004471DE" w:rsidRPr="00641536" w:rsidRDefault="004471DE" w:rsidP="001172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Tankstellen</w:t>
            </w:r>
          </w:p>
        </w:tc>
      </w:tr>
      <w:tr w:rsidR="004471DE" w:rsidRPr="00D2641F" w:rsidTr="0014724D">
        <w:tc>
          <w:tcPr>
            <w:tcW w:w="709" w:type="dxa"/>
          </w:tcPr>
          <w:p w:rsidR="004471DE" w:rsidRPr="00D2641F" w:rsidRDefault="009C4635" w:rsidP="0011724B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07265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:rsidR="004471DE" w:rsidRPr="00641536" w:rsidRDefault="004471DE" w:rsidP="001172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sonstige (z.B. öffentliche Einrichtungen)</w:t>
            </w:r>
          </w:p>
        </w:tc>
      </w:tr>
    </w:tbl>
    <w:p w:rsidR="004471DE" w:rsidRDefault="004471DE" w:rsidP="004471D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A850CB" w:rsidRPr="00F13E45" w:rsidTr="007F5FE9">
        <w:tc>
          <w:tcPr>
            <w:tcW w:w="9781" w:type="dxa"/>
            <w:gridSpan w:val="2"/>
            <w:tcBorders>
              <w:bottom w:val="single" w:sz="8" w:space="0" w:color="auto"/>
            </w:tcBorders>
            <w:shd w:val="pct5" w:color="auto" w:fill="FFFFFF"/>
          </w:tcPr>
          <w:p w:rsidR="00A850CB" w:rsidRPr="00750C63" w:rsidRDefault="00A850CB" w:rsidP="007F5FE9">
            <w:pPr>
              <w:pStyle w:val="berschrift2"/>
              <w:spacing w:before="60" w:after="60"/>
              <w:rPr>
                <w:rFonts w:ascii="Arial" w:hAnsi="Arial" w:cs="Arial"/>
              </w:rPr>
            </w:pPr>
            <w:r w:rsidRPr="00750C63">
              <w:rPr>
                <w:rFonts w:ascii="Arial" w:hAnsi="Arial" w:cs="Arial"/>
                <w:vertAlign w:val="superscript"/>
              </w:rPr>
              <w:t>5</w:t>
            </w:r>
            <w:r w:rsidRPr="00750C63">
              <w:rPr>
                <w:rFonts w:ascii="Arial" w:hAnsi="Arial" w:cs="Arial"/>
              </w:rPr>
              <w:t xml:space="preserve">Eigentümer </w:t>
            </w:r>
            <w:r w:rsidRPr="00750C63">
              <w:rPr>
                <w:rFonts w:ascii="Arial" w:hAnsi="Arial" w:cs="Arial"/>
                <w:b w:val="0"/>
              </w:rPr>
              <w:t>(sofern nicht identisch mit dem Betreiber)</w:t>
            </w:r>
          </w:p>
        </w:tc>
      </w:tr>
      <w:tr w:rsidR="00A850CB" w:rsidRPr="00F13E45" w:rsidTr="007F5F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2"/>
          </w:tcPr>
          <w:p w:rsidR="00A850CB" w:rsidRPr="00BE30B1" w:rsidRDefault="00A850CB" w:rsidP="00467E4F">
            <w:pPr>
              <w:pStyle w:val="berschrift2"/>
              <w:tabs>
                <w:tab w:val="left" w:pos="1206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BE30B1">
              <w:rPr>
                <w:rFonts w:ascii="Arial" w:hAnsi="Arial" w:cs="Arial"/>
                <w:b w:val="0"/>
              </w:rPr>
              <w:t>Name</w:t>
            </w:r>
            <w:r>
              <w:rPr>
                <w:rFonts w:ascii="Arial" w:hAnsi="Arial" w:cs="Arial"/>
                <w:b w:val="0"/>
              </w:rPr>
              <w:t>/Firma</w:t>
            </w:r>
            <w:r w:rsidRPr="00BE30B1">
              <w:rPr>
                <w:rFonts w:ascii="Arial" w:hAnsi="Arial" w:cs="Arial"/>
              </w:rPr>
              <w:tab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E30B1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A850CB" w:rsidRPr="00F13E45" w:rsidTr="007F5F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2"/>
          </w:tcPr>
          <w:p w:rsidR="00A850CB" w:rsidRPr="00BE30B1" w:rsidRDefault="00A850CB" w:rsidP="00467E4F">
            <w:pPr>
              <w:pStyle w:val="berschrift2"/>
              <w:tabs>
                <w:tab w:val="left" w:pos="1206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BE30B1">
              <w:rPr>
                <w:rFonts w:ascii="Arial" w:hAnsi="Arial" w:cs="Arial"/>
                <w:b w:val="0"/>
              </w:rPr>
              <w:t>Straße, Nr.</w:t>
            </w:r>
            <w:r w:rsidRPr="00BE30B1">
              <w:rPr>
                <w:rFonts w:ascii="Arial" w:hAnsi="Arial" w:cs="Arial"/>
              </w:rPr>
              <w:t xml:space="preserve"> </w:t>
            </w:r>
            <w:r w:rsidRPr="00BE30B1">
              <w:rPr>
                <w:rFonts w:ascii="Arial" w:hAnsi="Arial" w:cs="Arial"/>
              </w:rPr>
              <w:tab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E30B1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A850CB" w:rsidRPr="00F13E45" w:rsidTr="007F5F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:rsidR="00A850CB" w:rsidRPr="00BE30B1" w:rsidRDefault="00A850CB" w:rsidP="00467E4F">
            <w:pPr>
              <w:pStyle w:val="berschrift2"/>
              <w:tabs>
                <w:tab w:val="left" w:pos="1206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BE30B1">
              <w:rPr>
                <w:rFonts w:ascii="Arial" w:hAnsi="Arial" w:cs="Arial"/>
                <w:b w:val="0"/>
              </w:rPr>
              <w:t>Postleitzahl</w:t>
            </w:r>
            <w:r w:rsidRPr="00BE30B1">
              <w:rPr>
                <w:rFonts w:ascii="Arial" w:hAnsi="Arial" w:cs="Arial"/>
              </w:rPr>
              <w:tab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E30B1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6520" w:type="dxa"/>
          </w:tcPr>
          <w:p w:rsidR="00A850CB" w:rsidRPr="00BE30B1" w:rsidRDefault="00A850CB" w:rsidP="00467E4F">
            <w:pPr>
              <w:pStyle w:val="berschrift2"/>
              <w:tabs>
                <w:tab w:val="left" w:pos="497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BE30B1">
              <w:rPr>
                <w:rFonts w:ascii="Arial" w:hAnsi="Arial" w:cs="Arial"/>
                <w:b w:val="0"/>
              </w:rPr>
              <w:t>Ort</w:t>
            </w:r>
            <w:r w:rsidRPr="00BE30B1">
              <w:rPr>
                <w:rFonts w:ascii="Arial" w:hAnsi="Arial" w:cs="Arial"/>
              </w:rPr>
              <w:tab/>
            </w:r>
            <w:r w:rsidRPr="00BE30B1">
              <w:rPr>
                <w:rFonts w:ascii="Arial" w:hAnsi="Arial" w:cs="Arial"/>
                <w:b w:val="0"/>
              </w:rPr>
              <w:t xml:space="preserve">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E201AF" w:rsidRDefault="00E201AF" w:rsidP="004471D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140BF" w:rsidRPr="006C2B75" w:rsidTr="007140BF">
        <w:tc>
          <w:tcPr>
            <w:tcW w:w="9781" w:type="dxa"/>
            <w:shd w:val="pct10" w:color="auto" w:fill="FFFFFF"/>
          </w:tcPr>
          <w:p w:rsidR="007140BF" w:rsidRPr="006C2B75" w:rsidRDefault="00AF7760" w:rsidP="005B0287">
            <w:pPr>
              <w:pStyle w:val="berschrift2"/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vertAlign w:val="superscript"/>
              </w:rPr>
              <w:t>12</w:t>
            </w:r>
            <w:r w:rsidR="007140BF" w:rsidRPr="006C2B75">
              <w:rPr>
                <w:rFonts w:ascii="Arial" w:hAnsi="Arial" w:cs="Arial"/>
                <w:sz w:val="24"/>
              </w:rPr>
              <w:t>Angaben</w:t>
            </w:r>
            <w:r w:rsidR="007140BF">
              <w:rPr>
                <w:rFonts w:ascii="Arial" w:hAnsi="Arial" w:cs="Arial"/>
                <w:sz w:val="24"/>
              </w:rPr>
              <w:t xml:space="preserve"> zu</w:t>
            </w:r>
            <w:r w:rsidR="005B0287">
              <w:rPr>
                <w:rFonts w:ascii="Arial" w:hAnsi="Arial" w:cs="Arial"/>
                <w:sz w:val="24"/>
              </w:rPr>
              <w:t xml:space="preserve"> den</w:t>
            </w:r>
            <w:r w:rsidR="007140BF">
              <w:rPr>
                <w:rFonts w:ascii="Arial" w:hAnsi="Arial" w:cs="Arial"/>
                <w:sz w:val="24"/>
              </w:rPr>
              <w:t xml:space="preserve"> Anlage</w:t>
            </w:r>
            <w:r w:rsidR="005B0287">
              <w:rPr>
                <w:rFonts w:ascii="Arial" w:hAnsi="Arial" w:cs="Arial"/>
                <w:sz w:val="24"/>
              </w:rPr>
              <w:t>n</w:t>
            </w:r>
          </w:p>
        </w:tc>
      </w:tr>
    </w:tbl>
    <w:p w:rsidR="004F239F" w:rsidRPr="006C2B75" w:rsidRDefault="004F239F" w:rsidP="004F239F">
      <w:pPr>
        <w:pStyle w:val="Kopfzeile"/>
        <w:tabs>
          <w:tab w:val="clear" w:pos="4819"/>
          <w:tab w:val="clear" w:pos="9071"/>
        </w:tabs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567"/>
        <w:gridCol w:w="3260"/>
      </w:tblGrid>
      <w:tr w:rsidR="00AA4455" w:rsidRPr="006C2B75" w:rsidTr="00C45BF5">
        <w:tc>
          <w:tcPr>
            <w:tcW w:w="9781" w:type="dxa"/>
            <w:gridSpan w:val="4"/>
            <w:shd w:val="pct5" w:color="auto" w:fill="FFFFFF"/>
          </w:tcPr>
          <w:p w:rsidR="00AA4455" w:rsidRPr="006C2B75" w:rsidRDefault="00ED66FA" w:rsidP="001853CF">
            <w:pPr>
              <w:pStyle w:val="berschrift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  <w:r w:rsidR="00AA4455" w:rsidRPr="006C2B75">
              <w:rPr>
                <w:rFonts w:ascii="Arial" w:hAnsi="Arial" w:cs="Arial"/>
              </w:rPr>
              <w:t xml:space="preserve"> der </w:t>
            </w:r>
            <w:r w:rsidR="005B0287">
              <w:rPr>
                <w:rFonts w:ascii="Arial" w:hAnsi="Arial" w:cs="Arial"/>
              </w:rPr>
              <w:t xml:space="preserve">1. </w:t>
            </w:r>
            <w:r w:rsidR="00AA4455" w:rsidRPr="006C2B75">
              <w:rPr>
                <w:rFonts w:ascii="Arial" w:hAnsi="Arial" w:cs="Arial"/>
              </w:rPr>
              <w:t xml:space="preserve">Anlage, die </w:t>
            </w:r>
            <w:r w:rsidR="001853CF">
              <w:rPr>
                <w:rFonts w:ascii="Arial" w:hAnsi="Arial" w:cs="Arial"/>
              </w:rPr>
              <w:t>übernommen</w:t>
            </w:r>
            <w:r w:rsidR="00AA4455" w:rsidRPr="006C2B75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i</w:t>
            </w:r>
            <w:r w:rsidR="00AA4455" w:rsidRPr="006C2B75">
              <w:rPr>
                <w:rFonts w:ascii="Arial" w:hAnsi="Arial" w:cs="Arial"/>
              </w:rPr>
              <w:t>rd</w:t>
            </w:r>
          </w:p>
        </w:tc>
      </w:tr>
      <w:tr w:rsidR="00ED66FA" w:rsidRPr="006C2B75" w:rsidTr="005072AF">
        <w:tc>
          <w:tcPr>
            <w:tcW w:w="709" w:type="dxa"/>
          </w:tcPr>
          <w:p w:rsidR="00ED66FA" w:rsidRPr="006C2B75" w:rsidRDefault="009C4635" w:rsidP="00ED66F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83527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ED66FA" w:rsidRPr="006C2B75" w:rsidRDefault="008B2E20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Tanklager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ED66FA" w:rsidRPr="006C2B75" w:rsidRDefault="009C4635" w:rsidP="00F4327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7190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:rsidR="00ED66FA" w:rsidRPr="006C2B75" w:rsidRDefault="008B2E20" w:rsidP="00EA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Feststoff-/Schüttgutlager</w:t>
            </w:r>
            <w:r w:rsidDel="008B2E2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D66FA" w:rsidRPr="006C2B75" w:rsidTr="005072AF">
        <w:tc>
          <w:tcPr>
            <w:tcW w:w="709" w:type="dxa"/>
          </w:tcPr>
          <w:p w:rsidR="00ED66FA" w:rsidRPr="006C2B75" w:rsidRDefault="009C4635" w:rsidP="00ED66F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69914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ED66FA" w:rsidRPr="006C2B75" w:rsidRDefault="00ED66FA" w:rsidP="00EA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Fass-/Gebindelager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ED66FA" w:rsidRPr="006C2B75" w:rsidRDefault="009C4635" w:rsidP="00F4327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13329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:rsidR="00ED66FA" w:rsidRPr="006C2B75" w:rsidRDefault="008B2E20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Abfüllanlage</w:t>
            </w:r>
          </w:p>
        </w:tc>
      </w:tr>
      <w:tr w:rsidR="008B2E20" w:rsidRPr="006C2B75" w:rsidTr="005072AF">
        <w:tc>
          <w:tcPr>
            <w:tcW w:w="709" w:type="dxa"/>
          </w:tcPr>
          <w:p w:rsidR="008B2E20" w:rsidRPr="006C2B75" w:rsidRDefault="009C4635" w:rsidP="0017355B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66361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8B2E20" w:rsidRPr="006C2B75" w:rsidRDefault="008B2E20" w:rsidP="00173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Tankstelle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8B2E20" w:rsidRPr="006C2B75" w:rsidRDefault="009C4635" w:rsidP="0017355B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46054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:rsidR="008B2E20" w:rsidRPr="006C2B75" w:rsidRDefault="008B2E20" w:rsidP="001735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Eigenverbrauchstankstelle</w:t>
            </w:r>
          </w:p>
        </w:tc>
      </w:tr>
      <w:tr w:rsidR="008B2E20" w:rsidRPr="006C2B75" w:rsidTr="005072AF">
        <w:tc>
          <w:tcPr>
            <w:tcW w:w="709" w:type="dxa"/>
            <w:tcBorders>
              <w:bottom w:val="single" w:sz="8" w:space="0" w:color="auto"/>
            </w:tcBorders>
          </w:tcPr>
          <w:p w:rsidR="008B2E20" w:rsidRPr="00ED66FA" w:rsidRDefault="009C4635" w:rsidP="00ED66F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42986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8B2E20" w:rsidRDefault="008B2E20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Umschlaganlage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8B2E20" w:rsidRPr="00ED66FA" w:rsidRDefault="009C4635" w:rsidP="00F4327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35530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8B2E20" w:rsidRDefault="008B2E20" w:rsidP="00ED66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Rohrleitungsanlage</w:t>
            </w:r>
          </w:p>
        </w:tc>
      </w:tr>
      <w:tr w:rsidR="00ED66FA" w:rsidRPr="006C2B75" w:rsidTr="005072AF">
        <w:tc>
          <w:tcPr>
            <w:tcW w:w="709" w:type="dxa"/>
            <w:tcBorders>
              <w:bottom w:val="single" w:sz="8" w:space="0" w:color="auto"/>
            </w:tcBorders>
          </w:tcPr>
          <w:p w:rsidR="00ED66FA" w:rsidRPr="006C2B75" w:rsidRDefault="009C4635" w:rsidP="00ED66FA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30080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ED66FA" w:rsidRDefault="00182E81" w:rsidP="00EA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HBV-Anlage (</w:t>
            </w:r>
            <w:r w:rsidR="00EA0DC3">
              <w:rPr>
                <w:rFonts w:ascii="Arial" w:hAnsi="Arial" w:cs="Arial"/>
                <w:sz w:val="20"/>
              </w:rPr>
              <w:t xml:space="preserve">Herstellen, Behandeln und Verwenden wassergefährdender </w:t>
            </w:r>
            <w:r>
              <w:rPr>
                <w:rFonts w:ascii="Arial" w:hAnsi="Arial" w:cs="Arial"/>
                <w:sz w:val="20"/>
              </w:rPr>
              <w:t>Stoffe)</w:t>
            </w:r>
          </w:p>
          <w:p w:rsidR="00EA0DC3" w:rsidRPr="006C2B75" w:rsidRDefault="00EA0DC3" w:rsidP="00EA0D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Verfahrenszweck der Anlage: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ED66FA" w:rsidRPr="006C2B75" w:rsidRDefault="009C4635" w:rsidP="00F4327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96011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ED66FA" w:rsidRPr="006C2B75" w:rsidRDefault="00ED66FA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andere: </w:t>
            </w:r>
          </w:p>
        </w:tc>
      </w:tr>
      <w:tr w:rsidR="00ED66FA" w:rsidRPr="006C2B75" w:rsidTr="00C45BF5">
        <w:tc>
          <w:tcPr>
            <w:tcW w:w="9781" w:type="dxa"/>
            <w:gridSpan w:val="4"/>
          </w:tcPr>
          <w:p w:rsidR="00ED66FA" w:rsidRDefault="00ED66FA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betriebsinterne Bezeichnung der Anlage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B2E20" w:rsidRPr="006C2B75" w:rsidTr="008B2E20"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E20" w:rsidRDefault="008B2E20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Anlagenbeschreibung, -umfang</w:t>
            </w:r>
            <w:r w:rsidR="00EA0DC3">
              <w:rPr>
                <w:rFonts w:ascii="Arial" w:hAnsi="Arial" w:cs="Arial"/>
                <w:sz w:val="20"/>
              </w:rPr>
              <w:t xml:space="preserve">     </w:t>
            </w:r>
          </w:p>
          <w:p w:rsidR="00E201AF" w:rsidRDefault="009C4635" w:rsidP="00E201AF">
            <w:pPr>
              <w:rPr>
                <w:rFonts w:ascii="Arial" w:hAnsi="Arial" w:cs="Arial"/>
                <w:sz w:val="20"/>
              </w:rPr>
            </w:pPr>
            <w:r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E201AF" w:rsidRDefault="00E201AF" w:rsidP="00E201AF">
            <w:pPr>
              <w:rPr>
                <w:rFonts w:ascii="Arial" w:hAnsi="Arial" w:cs="Arial"/>
                <w:sz w:val="20"/>
              </w:rPr>
            </w:pPr>
          </w:p>
        </w:tc>
      </w:tr>
    </w:tbl>
    <w:p w:rsidR="009A5416" w:rsidRDefault="009A5416" w:rsidP="0011724B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567"/>
        <w:gridCol w:w="3260"/>
      </w:tblGrid>
      <w:tr w:rsidR="00910B8D" w:rsidRPr="006C2B75" w:rsidTr="009B6E37">
        <w:tc>
          <w:tcPr>
            <w:tcW w:w="9781" w:type="dxa"/>
            <w:gridSpan w:val="4"/>
            <w:shd w:val="pct5" w:color="auto" w:fill="FFFFFF"/>
          </w:tcPr>
          <w:p w:rsidR="00910B8D" w:rsidRPr="006C2B75" w:rsidRDefault="00910B8D" w:rsidP="00910B8D">
            <w:pPr>
              <w:pStyle w:val="berschrift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  <w:r w:rsidRPr="006C2B75">
              <w:rPr>
                <w:rFonts w:ascii="Arial" w:hAnsi="Arial" w:cs="Arial"/>
              </w:rPr>
              <w:t xml:space="preserve"> der </w:t>
            </w:r>
            <w:r>
              <w:rPr>
                <w:rFonts w:ascii="Arial" w:hAnsi="Arial" w:cs="Arial"/>
              </w:rPr>
              <w:t xml:space="preserve">2. </w:t>
            </w:r>
            <w:r w:rsidRPr="006C2B75">
              <w:rPr>
                <w:rFonts w:ascii="Arial" w:hAnsi="Arial" w:cs="Arial"/>
              </w:rPr>
              <w:t xml:space="preserve">Anlage, die </w:t>
            </w:r>
            <w:r>
              <w:rPr>
                <w:rFonts w:ascii="Arial" w:hAnsi="Arial" w:cs="Arial"/>
              </w:rPr>
              <w:t>übernommen</w:t>
            </w:r>
            <w:r w:rsidRPr="006C2B75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i</w:t>
            </w:r>
            <w:r w:rsidRPr="006C2B75">
              <w:rPr>
                <w:rFonts w:ascii="Arial" w:hAnsi="Arial" w:cs="Arial"/>
              </w:rPr>
              <w:t>rd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95431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Tanklager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24126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Feststoff-/Schüttgutlager</w:t>
            </w:r>
            <w:r w:rsidDel="008B2E2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11262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Fass-/Gebindelager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205072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Abfüllanlage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08491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Tankstelle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607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Eigenverbrauchstankstelle</w:t>
            </w:r>
          </w:p>
        </w:tc>
      </w:tr>
      <w:tr w:rsidR="00910B8D" w:rsidRPr="006C2B75" w:rsidTr="009B6E37">
        <w:tc>
          <w:tcPr>
            <w:tcW w:w="709" w:type="dxa"/>
            <w:tcBorders>
              <w:bottom w:val="single" w:sz="8" w:space="0" w:color="auto"/>
            </w:tcBorders>
          </w:tcPr>
          <w:p w:rsidR="00910B8D" w:rsidRPr="00ED66FA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92164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Umschlaganlage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910B8D" w:rsidRPr="00ED66FA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5412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Rohrleitungsanlage</w:t>
            </w:r>
          </w:p>
        </w:tc>
      </w:tr>
      <w:tr w:rsidR="00910B8D" w:rsidRPr="006C2B75" w:rsidTr="009B6E37">
        <w:tc>
          <w:tcPr>
            <w:tcW w:w="709" w:type="dxa"/>
            <w:tcBorders>
              <w:bottom w:val="single" w:sz="8" w:space="0" w:color="auto"/>
            </w:tcBorders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95213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HBV-Anlage (Herstellen, Behandeln und Verwenden wassergefährdender Stoffe)</w:t>
            </w:r>
          </w:p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Verfahrenszweck der Anlage: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55588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910B8D" w:rsidRPr="006C2B75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andere: </w:t>
            </w:r>
          </w:p>
        </w:tc>
      </w:tr>
      <w:tr w:rsidR="00910B8D" w:rsidRPr="006C2B75" w:rsidTr="009B6E37">
        <w:tc>
          <w:tcPr>
            <w:tcW w:w="9781" w:type="dxa"/>
            <w:gridSpan w:val="4"/>
          </w:tcPr>
          <w:p w:rsidR="00910B8D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betriebsinterne Bezeichnung der Anlage </w:t>
            </w:r>
            <w:r w:rsidR="00BC21C1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1C1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C21C1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BC21C1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C21C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C21C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C21C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C21C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C21C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C21C1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10B8D" w:rsidRPr="006C2B75" w:rsidTr="009B6E37"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B8D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Anlagenbeschreibung, -umfang     </w:t>
            </w:r>
          </w:p>
          <w:p w:rsidR="00E201AF" w:rsidRDefault="009C4635" w:rsidP="00E201AF">
            <w:pPr>
              <w:rPr>
                <w:rFonts w:ascii="Arial" w:hAnsi="Arial" w:cs="Arial"/>
                <w:sz w:val="20"/>
              </w:rPr>
            </w:pPr>
            <w:r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E201AF" w:rsidRDefault="00E201AF" w:rsidP="00E201AF">
            <w:pPr>
              <w:rPr>
                <w:rFonts w:ascii="Arial" w:hAnsi="Arial" w:cs="Arial"/>
                <w:sz w:val="20"/>
              </w:rPr>
            </w:pPr>
          </w:p>
        </w:tc>
      </w:tr>
    </w:tbl>
    <w:p w:rsidR="005B0287" w:rsidRDefault="005B0287" w:rsidP="0011724B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567"/>
        <w:gridCol w:w="3260"/>
      </w:tblGrid>
      <w:tr w:rsidR="00910B8D" w:rsidRPr="006C2B75" w:rsidTr="009B6E37">
        <w:tc>
          <w:tcPr>
            <w:tcW w:w="9781" w:type="dxa"/>
            <w:gridSpan w:val="4"/>
            <w:shd w:val="pct5" w:color="auto" w:fill="FFFFFF"/>
          </w:tcPr>
          <w:p w:rsidR="00910B8D" w:rsidRPr="006C2B75" w:rsidRDefault="00910B8D" w:rsidP="00910B8D">
            <w:pPr>
              <w:pStyle w:val="berschrift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  <w:r w:rsidRPr="006C2B75">
              <w:rPr>
                <w:rFonts w:ascii="Arial" w:hAnsi="Arial" w:cs="Arial"/>
              </w:rPr>
              <w:t xml:space="preserve"> der </w:t>
            </w:r>
            <w:r>
              <w:rPr>
                <w:rFonts w:ascii="Arial" w:hAnsi="Arial" w:cs="Arial"/>
              </w:rPr>
              <w:t xml:space="preserve">3. </w:t>
            </w:r>
            <w:r w:rsidRPr="006C2B75">
              <w:rPr>
                <w:rFonts w:ascii="Arial" w:hAnsi="Arial" w:cs="Arial"/>
              </w:rPr>
              <w:t xml:space="preserve">Anlage, die </w:t>
            </w:r>
            <w:r>
              <w:rPr>
                <w:rFonts w:ascii="Arial" w:hAnsi="Arial" w:cs="Arial"/>
              </w:rPr>
              <w:t>übernommen</w:t>
            </w:r>
            <w:r w:rsidRPr="006C2B75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i</w:t>
            </w:r>
            <w:r w:rsidRPr="006C2B75">
              <w:rPr>
                <w:rFonts w:ascii="Arial" w:hAnsi="Arial" w:cs="Arial"/>
              </w:rPr>
              <w:t>rd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85367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Tanklager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2576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Feststoff-/Schüttgutlager</w:t>
            </w:r>
            <w:r w:rsidDel="008B2E2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97859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Fass-/Gebindelager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4294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Abfüllanlage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42646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Tankstelle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87823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Eigenverbrauchstankstelle</w:t>
            </w:r>
          </w:p>
        </w:tc>
      </w:tr>
      <w:tr w:rsidR="00910B8D" w:rsidRPr="006C2B75" w:rsidTr="009B6E37">
        <w:tc>
          <w:tcPr>
            <w:tcW w:w="709" w:type="dxa"/>
            <w:tcBorders>
              <w:bottom w:val="single" w:sz="8" w:space="0" w:color="auto"/>
            </w:tcBorders>
          </w:tcPr>
          <w:p w:rsidR="00910B8D" w:rsidRPr="00ED66FA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6785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Umschlaganlage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910B8D" w:rsidRPr="00ED66FA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4936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Rohrleitungsanlage</w:t>
            </w:r>
          </w:p>
        </w:tc>
      </w:tr>
      <w:tr w:rsidR="00910B8D" w:rsidRPr="006C2B75" w:rsidTr="009B6E37">
        <w:tc>
          <w:tcPr>
            <w:tcW w:w="709" w:type="dxa"/>
            <w:tcBorders>
              <w:bottom w:val="single" w:sz="8" w:space="0" w:color="auto"/>
            </w:tcBorders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93486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HBV-Anlage (Herstellen, Behandeln und Verwenden wassergefährdender Stoffe)</w:t>
            </w:r>
          </w:p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Verfahrenszweck der Anlage: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28492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910B8D" w:rsidRPr="006C2B75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andere: </w:t>
            </w:r>
          </w:p>
        </w:tc>
      </w:tr>
      <w:tr w:rsidR="00910B8D" w:rsidRPr="006C2B75" w:rsidTr="009B6E37">
        <w:tc>
          <w:tcPr>
            <w:tcW w:w="9781" w:type="dxa"/>
            <w:gridSpan w:val="4"/>
          </w:tcPr>
          <w:p w:rsidR="00910B8D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betriebsinterne Bezeichnung der Anlage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10B8D" w:rsidRPr="006C2B75" w:rsidTr="009B6E37"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B8D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Anlagenbeschreibung, -umfang     </w:t>
            </w:r>
          </w:p>
          <w:p w:rsidR="00E201AF" w:rsidRDefault="009C4635" w:rsidP="00E201AF">
            <w:pPr>
              <w:rPr>
                <w:rFonts w:ascii="Arial" w:hAnsi="Arial" w:cs="Arial"/>
                <w:sz w:val="20"/>
              </w:rPr>
            </w:pPr>
            <w:r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E201AF" w:rsidRDefault="00E201AF" w:rsidP="00E201AF">
            <w:pPr>
              <w:rPr>
                <w:rFonts w:ascii="Arial" w:hAnsi="Arial" w:cs="Arial"/>
                <w:sz w:val="20"/>
              </w:rPr>
            </w:pPr>
          </w:p>
        </w:tc>
      </w:tr>
    </w:tbl>
    <w:p w:rsidR="00910B8D" w:rsidRDefault="00910B8D" w:rsidP="0011724B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567"/>
        <w:gridCol w:w="3260"/>
      </w:tblGrid>
      <w:tr w:rsidR="00910B8D" w:rsidRPr="006C2B75" w:rsidTr="009B6E37">
        <w:tc>
          <w:tcPr>
            <w:tcW w:w="9781" w:type="dxa"/>
            <w:gridSpan w:val="4"/>
            <w:shd w:val="pct5" w:color="auto" w:fill="FFFFFF"/>
          </w:tcPr>
          <w:p w:rsidR="00910B8D" w:rsidRPr="006C2B75" w:rsidRDefault="00910B8D" w:rsidP="00910B8D">
            <w:pPr>
              <w:pStyle w:val="berschrift2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  <w:r w:rsidRPr="006C2B75">
              <w:rPr>
                <w:rFonts w:ascii="Arial" w:hAnsi="Arial" w:cs="Arial"/>
              </w:rPr>
              <w:t xml:space="preserve"> der </w:t>
            </w:r>
            <w:r>
              <w:rPr>
                <w:rFonts w:ascii="Arial" w:hAnsi="Arial" w:cs="Arial"/>
              </w:rPr>
              <w:t xml:space="preserve">4. </w:t>
            </w:r>
            <w:r w:rsidRPr="006C2B75">
              <w:rPr>
                <w:rFonts w:ascii="Arial" w:hAnsi="Arial" w:cs="Arial"/>
              </w:rPr>
              <w:t xml:space="preserve">Anlage, die </w:t>
            </w:r>
            <w:r>
              <w:rPr>
                <w:rFonts w:ascii="Arial" w:hAnsi="Arial" w:cs="Arial"/>
              </w:rPr>
              <w:t>übernommen</w:t>
            </w:r>
            <w:r w:rsidRPr="006C2B75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i</w:t>
            </w:r>
            <w:r w:rsidRPr="006C2B75">
              <w:rPr>
                <w:rFonts w:ascii="Arial" w:hAnsi="Arial" w:cs="Arial"/>
              </w:rPr>
              <w:t>rd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78549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Tanklager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00397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Feststoff-/Schüttgutlager</w:t>
            </w:r>
            <w:r w:rsidDel="008B2E2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84043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Fass-/Gebindelager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94399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Abfüllanlage</w:t>
            </w:r>
          </w:p>
        </w:tc>
      </w:tr>
      <w:tr w:rsidR="00910B8D" w:rsidRPr="006C2B75" w:rsidTr="009B6E37">
        <w:tc>
          <w:tcPr>
            <w:tcW w:w="709" w:type="dxa"/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293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right w:val="single" w:sz="8" w:space="0" w:color="auto"/>
            </w:tcBorders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Tankstelle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41540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Eigenverbrauchstankstelle</w:t>
            </w:r>
          </w:p>
        </w:tc>
      </w:tr>
      <w:tr w:rsidR="00910B8D" w:rsidRPr="006C2B75" w:rsidTr="009B6E37">
        <w:tc>
          <w:tcPr>
            <w:tcW w:w="709" w:type="dxa"/>
            <w:tcBorders>
              <w:bottom w:val="single" w:sz="8" w:space="0" w:color="auto"/>
            </w:tcBorders>
          </w:tcPr>
          <w:p w:rsidR="00910B8D" w:rsidRPr="00ED66FA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596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Umschlaganlage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910B8D" w:rsidRPr="00ED66FA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23577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Rohrleitungsanlage</w:t>
            </w:r>
          </w:p>
        </w:tc>
      </w:tr>
      <w:tr w:rsidR="00910B8D" w:rsidRPr="006C2B75" w:rsidTr="009B6E37">
        <w:tc>
          <w:tcPr>
            <w:tcW w:w="709" w:type="dxa"/>
            <w:tcBorders>
              <w:bottom w:val="single" w:sz="8" w:space="0" w:color="auto"/>
            </w:tcBorders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38492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bottom w:val="single" w:sz="8" w:space="0" w:color="auto"/>
              <w:right w:val="single" w:sz="8" w:space="0" w:color="auto"/>
            </w:tcBorders>
          </w:tcPr>
          <w:p w:rsidR="00910B8D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HBV-Anlage (Herstellen, Behandeln und Verwenden wassergefährdender Stoffe)</w:t>
            </w:r>
          </w:p>
          <w:p w:rsidR="00910B8D" w:rsidRPr="006C2B75" w:rsidRDefault="00910B8D" w:rsidP="009B6E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Verfahrenszweck der Anlage: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:rsidR="00910B8D" w:rsidRPr="006C2B75" w:rsidRDefault="009C4635" w:rsidP="009B6E37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2464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910B8D" w:rsidRPr="006C2B75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andere: </w:t>
            </w:r>
          </w:p>
        </w:tc>
      </w:tr>
      <w:tr w:rsidR="00910B8D" w:rsidRPr="006C2B75" w:rsidTr="009B6E37">
        <w:tc>
          <w:tcPr>
            <w:tcW w:w="9781" w:type="dxa"/>
            <w:gridSpan w:val="4"/>
          </w:tcPr>
          <w:p w:rsidR="00910B8D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betriebsinterne Bezeichnung der Anlage 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C46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C4635"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10B8D" w:rsidRPr="006C2B75" w:rsidTr="009B6E37"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B8D" w:rsidRDefault="00910B8D" w:rsidP="00E201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Anlagenbeschreibung, -umfang     </w:t>
            </w:r>
          </w:p>
          <w:p w:rsidR="00E201AF" w:rsidRDefault="009C4635" w:rsidP="00E201AF">
            <w:pPr>
              <w:rPr>
                <w:rFonts w:ascii="Arial" w:hAnsi="Arial" w:cs="Arial"/>
                <w:sz w:val="20"/>
              </w:rPr>
            </w:pPr>
            <w:r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427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E201AF" w:rsidRDefault="00E201AF" w:rsidP="00E201AF">
            <w:pPr>
              <w:rPr>
                <w:rFonts w:ascii="Arial" w:hAnsi="Arial" w:cs="Arial"/>
                <w:sz w:val="20"/>
              </w:rPr>
            </w:pPr>
          </w:p>
        </w:tc>
      </w:tr>
    </w:tbl>
    <w:p w:rsidR="005B0287" w:rsidRDefault="005B0287" w:rsidP="0011724B">
      <w:pPr>
        <w:rPr>
          <w:rFonts w:ascii="Arial" w:hAnsi="Arial" w:cs="Arial"/>
          <w:sz w:val="16"/>
        </w:rPr>
      </w:pPr>
    </w:p>
    <w:sectPr w:rsidR="005B0287" w:rsidSect="00BC21C1">
      <w:pgSz w:w="11907" w:h="16840"/>
      <w:pgMar w:top="964" w:right="1134" w:bottom="851" w:left="1021" w:header="720" w:footer="72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A10" w:rsidRDefault="00E71A10">
      <w:r>
        <w:separator/>
      </w:r>
    </w:p>
  </w:endnote>
  <w:endnote w:type="continuationSeparator" w:id="0">
    <w:p w:rsidR="00E71A10" w:rsidRDefault="00E7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A10" w:rsidRDefault="00E71A10">
      <w:r>
        <w:separator/>
      </w:r>
    </w:p>
  </w:footnote>
  <w:footnote w:type="continuationSeparator" w:id="0">
    <w:p w:rsidR="00E71A10" w:rsidRDefault="00E7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29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AE33B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BE746F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21CC3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31F1E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1D556C35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7C7CBA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D02451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472BA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67E0F79"/>
    <w:multiLevelType w:val="singleLevel"/>
    <w:tmpl w:val="2BE0B9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F13961"/>
    <w:multiLevelType w:val="singleLevel"/>
    <w:tmpl w:val="04E06F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9076F4A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C74647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B00B6A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D61D53"/>
    <w:multiLevelType w:val="singleLevel"/>
    <w:tmpl w:val="3D7ADF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26"/>
    <w:rsid w:val="00041E7B"/>
    <w:rsid w:val="00045EE5"/>
    <w:rsid w:val="000E48A3"/>
    <w:rsid w:val="0011724B"/>
    <w:rsid w:val="00121D76"/>
    <w:rsid w:val="00126DC0"/>
    <w:rsid w:val="00146512"/>
    <w:rsid w:val="0014724D"/>
    <w:rsid w:val="0017355B"/>
    <w:rsid w:val="00177BB5"/>
    <w:rsid w:val="00182E81"/>
    <w:rsid w:val="001853CF"/>
    <w:rsid w:val="00186A25"/>
    <w:rsid w:val="001F7A26"/>
    <w:rsid w:val="002031FA"/>
    <w:rsid w:val="002115C3"/>
    <w:rsid w:val="00213328"/>
    <w:rsid w:val="00253B52"/>
    <w:rsid w:val="002A08C8"/>
    <w:rsid w:val="002C3950"/>
    <w:rsid w:val="002D1CF0"/>
    <w:rsid w:val="002E6CF8"/>
    <w:rsid w:val="00317FF3"/>
    <w:rsid w:val="003340D3"/>
    <w:rsid w:val="00344D32"/>
    <w:rsid w:val="0035527B"/>
    <w:rsid w:val="003C1865"/>
    <w:rsid w:val="004471DE"/>
    <w:rsid w:val="004663BC"/>
    <w:rsid w:val="00467E4F"/>
    <w:rsid w:val="004747AB"/>
    <w:rsid w:val="004A5D01"/>
    <w:rsid w:val="004D4300"/>
    <w:rsid w:val="004F239F"/>
    <w:rsid w:val="005072AF"/>
    <w:rsid w:val="00513555"/>
    <w:rsid w:val="00531420"/>
    <w:rsid w:val="00542D8D"/>
    <w:rsid w:val="00556374"/>
    <w:rsid w:val="005A2D3F"/>
    <w:rsid w:val="005A5512"/>
    <w:rsid w:val="005B0287"/>
    <w:rsid w:val="005B22C3"/>
    <w:rsid w:val="00627C66"/>
    <w:rsid w:val="00641536"/>
    <w:rsid w:val="0067520F"/>
    <w:rsid w:val="006B7AE1"/>
    <w:rsid w:val="006C2B75"/>
    <w:rsid w:val="006D493A"/>
    <w:rsid w:val="007140BF"/>
    <w:rsid w:val="00722E7C"/>
    <w:rsid w:val="007413B3"/>
    <w:rsid w:val="00761035"/>
    <w:rsid w:val="00785509"/>
    <w:rsid w:val="00786711"/>
    <w:rsid w:val="00801A26"/>
    <w:rsid w:val="00803458"/>
    <w:rsid w:val="008171DF"/>
    <w:rsid w:val="008317E9"/>
    <w:rsid w:val="008A47BB"/>
    <w:rsid w:val="008B2E20"/>
    <w:rsid w:val="008D143E"/>
    <w:rsid w:val="008E5AA8"/>
    <w:rsid w:val="008F1461"/>
    <w:rsid w:val="00910A1C"/>
    <w:rsid w:val="00910B8D"/>
    <w:rsid w:val="00932919"/>
    <w:rsid w:val="009667C9"/>
    <w:rsid w:val="009732DF"/>
    <w:rsid w:val="009A5416"/>
    <w:rsid w:val="009C4635"/>
    <w:rsid w:val="009D5460"/>
    <w:rsid w:val="009F7145"/>
    <w:rsid w:val="00A660CF"/>
    <w:rsid w:val="00A850CB"/>
    <w:rsid w:val="00AA4455"/>
    <w:rsid w:val="00AF1760"/>
    <w:rsid w:val="00AF7760"/>
    <w:rsid w:val="00B0204D"/>
    <w:rsid w:val="00B45970"/>
    <w:rsid w:val="00B618B7"/>
    <w:rsid w:val="00B70743"/>
    <w:rsid w:val="00B7242A"/>
    <w:rsid w:val="00B75793"/>
    <w:rsid w:val="00B9083D"/>
    <w:rsid w:val="00B915D3"/>
    <w:rsid w:val="00BA388B"/>
    <w:rsid w:val="00BB5634"/>
    <w:rsid w:val="00BC21C1"/>
    <w:rsid w:val="00BD380A"/>
    <w:rsid w:val="00C017DA"/>
    <w:rsid w:val="00C35AB5"/>
    <w:rsid w:val="00C45BF5"/>
    <w:rsid w:val="00C47F91"/>
    <w:rsid w:val="00C63AA1"/>
    <w:rsid w:val="00C72502"/>
    <w:rsid w:val="00CC6613"/>
    <w:rsid w:val="00CE1F05"/>
    <w:rsid w:val="00D1119B"/>
    <w:rsid w:val="00D15FFB"/>
    <w:rsid w:val="00D21001"/>
    <w:rsid w:val="00D2641F"/>
    <w:rsid w:val="00D7370D"/>
    <w:rsid w:val="00D81E97"/>
    <w:rsid w:val="00D90593"/>
    <w:rsid w:val="00DE16C6"/>
    <w:rsid w:val="00E076F2"/>
    <w:rsid w:val="00E201AF"/>
    <w:rsid w:val="00E2208D"/>
    <w:rsid w:val="00E23CD0"/>
    <w:rsid w:val="00E679CC"/>
    <w:rsid w:val="00E71A10"/>
    <w:rsid w:val="00EA0DC3"/>
    <w:rsid w:val="00ED66FA"/>
    <w:rsid w:val="00F151F0"/>
    <w:rsid w:val="00F239F1"/>
    <w:rsid w:val="00F26141"/>
    <w:rsid w:val="00F4327E"/>
    <w:rsid w:val="00F80413"/>
    <w:rsid w:val="00F80F64"/>
    <w:rsid w:val="00F9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41BFB4"/>
  <w15:docId w15:val="{B85F6D4C-138D-48BD-9FED-2FD90F94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1D76"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2"/>
      </w:numPr>
      <w:spacing w:after="240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</w:tabs>
      <w:spacing w:before="120" w:after="120" w:line="240" w:lineRule="atLeast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jc w:val="both"/>
      <w:outlineLvl w:val="3"/>
    </w:pPr>
    <w:rPr>
      <w:rFonts w:ascii="Times New Roman" w:hAnsi="Times New Roman"/>
      <w:i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outlineLvl w:val="4"/>
    </w:pPr>
    <w:rPr>
      <w:rFonts w:ascii="Times New Roman" w:hAnsi="Times New Roman"/>
      <w:i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</w:tabs>
      <w:spacing w:after="240"/>
      <w:jc w:val="both"/>
      <w:outlineLvl w:val="5"/>
    </w:pPr>
    <w:rPr>
      <w:rFonts w:ascii="Times New Roman" w:hAnsi="Times New Roman"/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Times New Roman" w:hAnsi="Times New Roman"/>
      <w:b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Times New Roman" w:hAnsi="Times New Roman"/>
      <w:b/>
      <w:i/>
      <w:sz w:val="20"/>
    </w:rPr>
  </w:style>
  <w:style w:type="paragraph" w:styleId="berschrift9">
    <w:name w:val="heading 9"/>
    <w:basedOn w:val="Standard"/>
    <w:next w:val="Standard"/>
    <w:qFormat/>
    <w:pPr>
      <w:keepNext/>
      <w:numPr>
        <w:ilvl w:val="12"/>
      </w:numPr>
      <w:spacing w:after="240"/>
      <w:outlineLvl w:val="8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Times New Roman" w:hAnsi="Times New Roman"/>
      <w:sz w:val="20"/>
    </w:rPr>
  </w:style>
  <w:style w:type="paragraph" w:styleId="Textkrper2">
    <w:name w:val="Body Text 2"/>
    <w:basedOn w:val="Standard"/>
    <w:pPr>
      <w:tabs>
        <w:tab w:val="left" w:pos="1418"/>
      </w:tabs>
      <w:spacing w:line="240" w:lineRule="atLeast"/>
    </w:pPr>
    <w:rPr>
      <w:b/>
    </w:rPr>
  </w:style>
  <w:style w:type="paragraph" w:styleId="Textkrper-Zeileneinzug">
    <w:name w:val="Body Text Indent"/>
    <w:basedOn w:val="Standard"/>
    <w:pPr>
      <w:tabs>
        <w:tab w:val="left" w:pos="1843"/>
      </w:tabs>
      <w:ind w:firstLine="6"/>
    </w:pPr>
    <w:rPr>
      <w:rFonts w:ascii="Times New Roman" w:hAnsi="Times New Roman"/>
      <w:sz w:val="20"/>
    </w:rPr>
  </w:style>
  <w:style w:type="paragraph" w:styleId="Textkrper3">
    <w:name w:val="Body Text 3"/>
    <w:basedOn w:val="Standard"/>
    <w:rPr>
      <w:rFonts w:ascii="Times New Roman" w:hAnsi="Times New Roman"/>
      <w:sz w:val="2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284"/>
      </w:tabs>
      <w:ind w:left="366"/>
      <w:jc w:val="both"/>
    </w:pPr>
    <w:rPr>
      <w:rFonts w:ascii="Times New Roman" w:hAnsi="Times New Roman"/>
      <w:sz w:val="18"/>
    </w:rPr>
  </w:style>
  <w:style w:type="paragraph" w:customStyle="1" w:styleId="ANa">
    <w:name w:val="AN a)"/>
    <w:basedOn w:val="Standard"/>
    <w:pPr>
      <w:spacing w:line="360" w:lineRule="auto"/>
      <w:ind w:left="340" w:hanging="340"/>
    </w:pPr>
    <w:rPr>
      <w:rFonts w:ascii="Times New Roman" w:hAnsi="Times New Roman"/>
      <w:color w:val="000000"/>
    </w:rPr>
  </w:style>
  <w:style w:type="paragraph" w:styleId="Sprechblasentext">
    <w:name w:val="Balloon Text"/>
    <w:basedOn w:val="Standard"/>
    <w:link w:val="SprechblasentextZchn"/>
    <w:rsid w:val="00126D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6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5182-CC5E-4A42-A06C-8C1715D1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zum Befördern von und Umgang mit</vt:lpstr>
    </vt:vector>
  </TitlesOfParts>
  <Company>LfUG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zum Befördern von und Umgang mit</dc:title>
  <dc:subject>wassergefährdenden Stoffen</dc:subject>
  <dc:creator>Noname</dc:creator>
  <cp:lastModifiedBy>Wirth, Torsten</cp:lastModifiedBy>
  <cp:revision>2</cp:revision>
  <cp:lastPrinted>2000-06-05T06:44:00Z</cp:lastPrinted>
  <dcterms:created xsi:type="dcterms:W3CDTF">2025-01-30T14:17:00Z</dcterms:created>
  <dcterms:modified xsi:type="dcterms:W3CDTF">2025-01-30T14:17:00Z</dcterms:modified>
</cp:coreProperties>
</file>